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59D11" w14:textId="77777777" w:rsidR="00B22EEA" w:rsidRPr="00D37DE7" w:rsidRDefault="00B22EEA" w:rsidP="00B22EEA">
      <w:pPr>
        <w:pStyle w:val="LO-normal"/>
        <w:jc w:val="center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ANEXO VI</w:t>
      </w:r>
    </w:p>
    <w:p w14:paraId="2D677CF4" w14:textId="77777777" w:rsidR="00B22EEA" w:rsidRPr="00D37DE7" w:rsidRDefault="00B22EEA" w:rsidP="00B22EEA">
      <w:pPr>
        <w:pStyle w:val="LO-normal"/>
        <w:jc w:val="center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FORMULÁRIO SOBRE CIRURGIAS SUSPENSAS/CANCELADAS E SEUS MOTIVOS</w:t>
      </w:r>
    </w:p>
    <w:p w14:paraId="76316624" w14:textId="77777777" w:rsidR="00B22EEA" w:rsidRPr="00D37DE7" w:rsidRDefault="00B22EEA" w:rsidP="00B22EEA">
      <w:pPr>
        <w:pStyle w:val="LO-normal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60287A8C" w14:textId="77777777" w:rsidR="00B22EEA" w:rsidRPr="00D37DE7" w:rsidRDefault="00B22EEA" w:rsidP="00B22EEA">
      <w:pPr>
        <w:pStyle w:val="LO-normal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Imprimir quantas folhas forem necessárias para o registro de cada ocorrência.</w:t>
      </w:r>
    </w:p>
    <w:p w14:paraId="0BF23649" w14:textId="77777777" w:rsidR="00B22EEA" w:rsidRPr="00D37DE7" w:rsidRDefault="00B22EEA" w:rsidP="00B22EEA">
      <w:pPr>
        <w:pStyle w:val="LO-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Numerar e rubricar as folhas.</w:t>
      </w:r>
    </w:p>
    <w:p w14:paraId="661957CC" w14:textId="77777777" w:rsidR="00B22EEA" w:rsidRPr="00D37DE7" w:rsidRDefault="00B22EEA" w:rsidP="00B22EEA">
      <w:pPr>
        <w:pStyle w:val="LO-normal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9025" w:type="dxa"/>
        <w:tblLayout w:type="fixed"/>
        <w:tblLook w:val="0600" w:firstRow="0" w:lastRow="0" w:firstColumn="0" w:lastColumn="0" w:noHBand="1" w:noVBand="1"/>
      </w:tblPr>
      <w:tblGrid>
        <w:gridCol w:w="4514"/>
        <w:gridCol w:w="4511"/>
      </w:tblGrid>
      <w:tr w:rsidR="00B22EEA" w:rsidRPr="00D37DE7" w14:paraId="2926E896" w14:textId="77777777" w:rsidTr="004D0B9A"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4A1FAC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37DE7">
              <w:rPr>
                <w:rFonts w:ascii="Times New Roman" w:eastAsia="Arial" w:hAnsi="Times New Roman" w:cs="Times New Roman"/>
                <w:sz w:val="24"/>
                <w:szCs w:val="24"/>
              </w:rPr>
              <w:t>REGISTRO DO ANIMAL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ADFF46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37DE7">
              <w:rPr>
                <w:rFonts w:ascii="Times New Roman" w:eastAsia="Arial" w:hAnsi="Times New Roman" w:cs="Times New Roman"/>
                <w:sz w:val="24"/>
                <w:szCs w:val="24"/>
              </w:rPr>
              <w:t>MOTIVOS</w:t>
            </w:r>
          </w:p>
        </w:tc>
      </w:tr>
      <w:tr w:rsidR="00B22EEA" w:rsidRPr="00D37DE7" w14:paraId="0FFB1719" w14:textId="77777777" w:rsidTr="004D0B9A"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B59942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C55FDA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22EEA" w:rsidRPr="00D37DE7" w14:paraId="66B16488" w14:textId="77777777" w:rsidTr="004D0B9A"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B1D8F3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DCA4F6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22EEA" w:rsidRPr="00D37DE7" w14:paraId="1C1C6A10" w14:textId="77777777" w:rsidTr="004D0B9A"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6A964A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146968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22EEA" w:rsidRPr="00D37DE7" w14:paraId="58936788" w14:textId="77777777" w:rsidTr="004D0B9A"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1DB2E5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64AED1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22EEA" w:rsidRPr="00D37DE7" w14:paraId="77EF640A" w14:textId="77777777" w:rsidTr="004D0B9A"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F7C3EB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23DD59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22EEA" w:rsidRPr="00D37DE7" w14:paraId="11B8A048" w14:textId="77777777" w:rsidTr="004D0B9A"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DDC321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938742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22EEA" w:rsidRPr="00D37DE7" w14:paraId="63A9F1FC" w14:textId="77777777" w:rsidTr="004D0B9A"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E9B18F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4DBF20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22EEA" w:rsidRPr="00D37DE7" w14:paraId="4FC36118" w14:textId="77777777" w:rsidTr="004D0B9A"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B535B4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D9F61D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22EEA" w:rsidRPr="00D37DE7" w14:paraId="0BD05D88" w14:textId="77777777" w:rsidTr="004D0B9A"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70B628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08C73E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22EEA" w:rsidRPr="00D37DE7" w14:paraId="7CF48028" w14:textId="77777777" w:rsidTr="004D0B9A"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A0F33C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A033EA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22EEA" w:rsidRPr="00D37DE7" w14:paraId="37B2B370" w14:textId="77777777" w:rsidTr="004D0B9A"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E56ACD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3F2671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22EEA" w:rsidRPr="00D37DE7" w14:paraId="690BAB4E" w14:textId="77777777" w:rsidTr="004D0B9A"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9AA93A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5AF23C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22EEA" w:rsidRPr="00D37DE7" w14:paraId="7932FF6E" w14:textId="77777777" w:rsidTr="004D0B9A"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B7C26C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AAA970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22EEA" w:rsidRPr="00D37DE7" w14:paraId="3626C315" w14:textId="77777777" w:rsidTr="004D0B9A"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7E25AF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7874D3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22EEA" w:rsidRPr="00D37DE7" w14:paraId="1590127D" w14:textId="77777777" w:rsidTr="004D0B9A"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16BCD9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57777E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22EEA" w:rsidRPr="00D37DE7" w14:paraId="1339A9FD" w14:textId="77777777" w:rsidTr="004D0B9A"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2206AC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66D657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22EEA" w:rsidRPr="00D37DE7" w14:paraId="1D6029F2" w14:textId="77777777" w:rsidTr="004D0B9A"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3B1558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AEA0EB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22EEA" w:rsidRPr="00D37DE7" w14:paraId="6717FDFC" w14:textId="77777777" w:rsidTr="004D0B9A"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35E2D6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4BEEE0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22EEA" w:rsidRPr="00D37DE7" w14:paraId="2864E78A" w14:textId="77777777" w:rsidTr="004D0B9A"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779AFE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81D212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22EEA" w:rsidRPr="00D37DE7" w14:paraId="18D7F1EE" w14:textId="77777777" w:rsidTr="004D0B9A"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135B4B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A234FE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22EEA" w:rsidRPr="00D37DE7" w14:paraId="401614FB" w14:textId="77777777" w:rsidTr="004D0B9A"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690277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906240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22EEA" w:rsidRPr="00D37DE7" w14:paraId="3A93C5D1" w14:textId="77777777" w:rsidTr="004D0B9A"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2FB1F5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CAD681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22EEA" w:rsidRPr="00D37DE7" w14:paraId="68155A2D" w14:textId="77777777" w:rsidTr="004D0B9A"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18AA2F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45B3F4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16315594" w14:textId="77777777" w:rsidR="00B22EEA" w:rsidRPr="00D37DE7" w:rsidRDefault="00B22EEA" w:rsidP="00B22EEA">
      <w:pPr>
        <w:pStyle w:val="LO-normal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7DACD173" w14:textId="77777777" w:rsidR="00B22EEA" w:rsidRPr="00D37DE7" w:rsidRDefault="00B22EEA" w:rsidP="00B22EEA">
      <w:pPr>
        <w:pStyle w:val="LO-normal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69EC1BF1" w14:textId="77777777" w:rsidR="00B22EEA" w:rsidRPr="00D37DE7" w:rsidRDefault="00B22EEA" w:rsidP="00B22EEA">
      <w:pPr>
        <w:pStyle w:val="LO-normal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21F8CD6F" w14:textId="77777777" w:rsidR="00B22EEA" w:rsidRPr="00D37DE7" w:rsidRDefault="00B22EEA" w:rsidP="00B22EEA">
      <w:pPr>
        <w:pStyle w:val="LO-normal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60EDEFD7" w14:textId="77777777" w:rsidR="00B22EEA" w:rsidRPr="00D37DE7" w:rsidRDefault="00B22EEA" w:rsidP="00B22EEA">
      <w:pPr>
        <w:pStyle w:val="LO-normal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05F7EA93" w14:textId="77777777" w:rsidR="00B22EEA" w:rsidRDefault="00B22EEA" w:rsidP="00B22EEA">
      <w:pPr>
        <w:pStyle w:val="LO-normal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6C2FB124" w14:textId="77777777" w:rsidR="00B22EEA" w:rsidRDefault="00B22EEA" w:rsidP="00B22EEA">
      <w:pPr>
        <w:pStyle w:val="LO-normal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5EB00AD6" w14:textId="77777777" w:rsidR="00B22EEA" w:rsidRDefault="00B22EEA" w:rsidP="00B22EEA">
      <w:pPr>
        <w:pStyle w:val="LO-normal"/>
        <w:rPr>
          <w:rFonts w:ascii="Times New Roman" w:eastAsia="Arial" w:hAnsi="Times New Roman" w:cs="Times New Roman"/>
          <w:sz w:val="24"/>
          <w:szCs w:val="24"/>
        </w:rPr>
      </w:pPr>
    </w:p>
    <w:sectPr w:rsidR="00B22EEA" w:rsidSect="003275D9">
      <w:headerReference w:type="default" r:id="rId8"/>
      <w:footerReference w:type="default" r:id="rId9"/>
      <w:type w:val="continuous"/>
      <w:pgSz w:w="11906" w:h="16838"/>
      <w:pgMar w:top="1440" w:right="1440" w:bottom="993" w:left="1440" w:header="0" w:footer="108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B54BC" w14:textId="77777777" w:rsidR="009A3A6B" w:rsidRDefault="009A3A6B" w:rsidP="009A3A6B">
      <w:pPr>
        <w:spacing w:after="0" w:line="240" w:lineRule="auto"/>
      </w:pPr>
      <w:r>
        <w:separator/>
      </w:r>
    </w:p>
  </w:endnote>
  <w:endnote w:type="continuationSeparator" w:id="0">
    <w:p w14:paraId="77C3CF63" w14:textId="77777777" w:rsidR="009A3A6B" w:rsidRDefault="009A3A6B" w:rsidP="009A3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802C" w14:textId="359B66D8" w:rsidR="009A3A6B" w:rsidRPr="009A3A6B" w:rsidRDefault="009A3A6B" w:rsidP="009A3A6B">
    <w:pPr>
      <w:pStyle w:val="Rodap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color w:val="008000"/>
        <w:sz w:val="14"/>
        <w:szCs w:val="14"/>
      </w:rPr>
      <w:t>R</w:t>
    </w:r>
    <w:r w:rsidRPr="009A3A6B">
      <w:rPr>
        <w:rFonts w:ascii="Times New Roman" w:hAnsi="Times New Roman" w:cs="Times New Roman"/>
        <w:color w:val="008000"/>
        <w:sz w:val="14"/>
        <w:szCs w:val="14"/>
      </w:rPr>
      <w:t>UA CYRO LIMA, 125, ENSEADA DO SUÁ – CEP 29.050-230 – VITÓRIA-ES TEL/FAX (27) 3324-3877 – E-MAIL: secretariageral@crmves.org.br– CNPJ 27.398.460/0001-76</w:t>
    </w:r>
  </w:p>
  <w:p w14:paraId="5B2A11B1" w14:textId="77777777" w:rsidR="009A3A6B" w:rsidRDefault="009A3A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66423" w14:textId="77777777" w:rsidR="009A3A6B" w:rsidRDefault="009A3A6B" w:rsidP="009A3A6B">
      <w:pPr>
        <w:spacing w:after="0" w:line="240" w:lineRule="auto"/>
      </w:pPr>
      <w:r>
        <w:separator/>
      </w:r>
    </w:p>
  </w:footnote>
  <w:footnote w:type="continuationSeparator" w:id="0">
    <w:p w14:paraId="64FCAEF2" w14:textId="77777777" w:rsidR="009A3A6B" w:rsidRDefault="009A3A6B" w:rsidP="009A3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2544" w14:textId="77777777" w:rsidR="009A3A6B" w:rsidRDefault="009A3A6B" w:rsidP="009A3A6B">
    <w:pPr>
      <w:pStyle w:val="Cabealho"/>
      <w:jc w:val="center"/>
    </w:pPr>
  </w:p>
  <w:p w14:paraId="58B5A915" w14:textId="77777777" w:rsidR="009A3A6B" w:rsidRDefault="009A3A6B" w:rsidP="009A3A6B">
    <w:pPr>
      <w:pStyle w:val="Cabealho"/>
      <w:jc w:val="center"/>
    </w:pPr>
  </w:p>
  <w:p w14:paraId="42B45A4D" w14:textId="52607001" w:rsidR="009A3A6B" w:rsidRDefault="009A3A6B" w:rsidP="009A3A6B">
    <w:pPr>
      <w:pStyle w:val="Cabealho"/>
      <w:jc w:val="center"/>
    </w:pPr>
    <w:r>
      <w:rPr>
        <w:noProof/>
      </w:rPr>
      <w:drawing>
        <wp:inline distT="0" distB="0" distL="0" distR="0" wp14:anchorId="14B53F4D" wp14:editId="084A2E3D">
          <wp:extent cx="619125" cy="619125"/>
          <wp:effectExtent l="0" t="0" r="9525" b="9525"/>
          <wp:docPr id="16" name="Imagem 16" descr="brazaobras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zaobras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F90687" w14:textId="77777777" w:rsidR="009A3A6B" w:rsidRDefault="009A3A6B" w:rsidP="009A3A6B">
    <w:pPr>
      <w:pStyle w:val="Cabealho"/>
      <w:jc w:val="center"/>
      <w:rPr>
        <w:sz w:val="16"/>
        <w:szCs w:val="16"/>
      </w:rPr>
    </w:pPr>
  </w:p>
  <w:p w14:paraId="3B7C389E" w14:textId="77777777" w:rsidR="009A3A6B" w:rsidRPr="005A272E" w:rsidRDefault="009A3A6B" w:rsidP="009A3A6B">
    <w:pPr>
      <w:pStyle w:val="Cabealho"/>
      <w:jc w:val="center"/>
      <w:rPr>
        <w:color w:val="008000"/>
        <w:sz w:val="16"/>
        <w:szCs w:val="16"/>
      </w:rPr>
    </w:pPr>
    <w:r>
      <w:rPr>
        <w:color w:val="008000"/>
        <w:sz w:val="16"/>
        <w:szCs w:val="16"/>
      </w:rPr>
      <w:t>SERVIÇO PÚBLICO FED</w:t>
    </w:r>
    <w:r w:rsidRPr="005A272E">
      <w:rPr>
        <w:color w:val="008000"/>
        <w:sz w:val="16"/>
        <w:szCs w:val="16"/>
      </w:rPr>
      <w:t>ERAL</w:t>
    </w:r>
  </w:p>
  <w:p w14:paraId="2794DB7E" w14:textId="77777777" w:rsidR="009A3A6B" w:rsidRPr="005A272E" w:rsidRDefault="009A3A6B" w:rsidP="009A3A6B">
    <w:pPr>
      <w:pStyle w:val="Cabealho"/>
      <w:jc w:val="center"/>
      <w:rPr>
        <w:color w:val="008000"/>
      </w:rPr>
    </w:pPr>
    <w:r w:rsidRPr="005A272E">
      <w:rPr>
        <w:color w:val="008000"/>
      </w:rPr>
      <w:t>CONSELHO REGIONAL DE MEDICINA VETERI</w:t>
    </w:r>
    <w:r>
      <w:rPr>
        <w:color w:val="008000"/>
      </w:rPr>
      <w:t>N</w:t>
    </w:r>
    <w:r w:rsidRPr="005A272E">
      <w:rPr>
        <w:color w:val="008000"/>
      </w:rPr>
      <w:t>ÁRIA DO ESTADO DO ES</w:t>
    </w:r>
    <w:r>
      <w:rPr>
        <w:color w:val="008000"/>
      </w:rPr>
      <w:t>P</w:t>
    </w:r>
    <w:r w:rsidRPr="005A272E">
      <w:rPr>
        <w:color w:val="008000"/>
      </w:rPr>
      <w:t>ÍRITO SANTO – CRMV-ES</w:t>
    </w:r>
  </w:p>
  <w:p w14:paraId="21203DEA" w14:textId="77777777" w:rsidR="009A3A6B" w:rsidRDefault="009A3A6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A4F7A"/>
    <w:multiLevelType w:val="multilevel"/>
    <w:tmpl w:val="9F62046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1BFA70AA"/>
    <w:multiLevelType w:val="multilevel"/>
    <w:tmpl w:val="E86E65EA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39872EA4"/>
    <w:multiLevelType w:val="multilevel"/>
    <w:tmpl w:val="2CD68BFC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52E90CFE"/>
    <w:multiLevelType w:val="multilevel"/>
    <w:tmpl w:val="3CB42C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7922B75"/>
    <w:multiLevelType w:val="multilevel"/>
    <w:tmpl w:val="BF909A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B733441"/>
    <w:multiLevelType w:val="multilevel"/>
    <w:tmpl w:val="9EDCD28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6" w15:restartNumberingAfterBreak="0">
    <w:nsid w:val="7F192643"/>
    <w:multiLevelType w:val="multilevel"/>
    <w:tmpl w:val="303A709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 w16cid:durableId="237718181">
    <w:abstractNumId w:val="1"/>
  </w:num>
  <w:num w:numId="2" w16cid:durableId="1122115247">
    <w:abstractNumId w:val="5"/>
  </w:num>
  <w:num w:numId="3" w16cid:durableId="1835801619">
    <w:abstractNumId w:val="2"/>
  </w:num>
  <w:num w:numId="4" w16cid:durableId="641498584">
    <w:abstractNumId w:val="6"/>
  </w:num>
  <w:num w:numId="5" w16cid:durableId="490295170">
    <w:abstractNumId w:val="0"/>
  </w:num>
  <w:num w:numId="6" w16cid:durableId="736974589">
    <w:abstractNumId w:val="3"/>
  </w:num>
  <w:num w:numId="7" w16cid:durableId="4432301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B5"/>
    <w:rsid w:val="000C2CA3"/>
    <w:rsid w:val="002768C3"/>
    <w:rsid w:val="003275D9"/>
    <w:rsid w:val="006C1DB5"/>
    <w:rsid w:val="00721D49"/>
    <w:rsid w:val="009A3A6B"/>
    <w:rsid w:val="00A74252"/>
    <w:rsid w:val="00B22EEA"/>
    <w:rsid w:val="00C31DB1"/>
    <w:rsid w:val="00D37DE7"/>
    <w:rsid w:val="00E7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B8A59"/>
  <w15:docId w15:val="{B92FEBE5-F8FD-44A4-9025-DEDBD46F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lang w:eastAsia="zh-CN" w:bidi="hi-IN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F4D73"/>
    <w:rPr>
      <w:rFonts w:ascii="Tahoma" w:hAnsi="Tahoma" w:cs="Tahoma"/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F1BA0"/>
    <w:rPr>
      <w:b/>
      <w:bCs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9A423A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9A423A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34BBD"/>
  </w:style>
  <w:style w:type="character" w:customStyle="1" w:styleId="RodapChar">
    <w:name w:val="Rodapé Char"/>
    <w:basedOn w:val="Fontepargpadro"/>
    <w:link w:val="Rodap"/>
    <w:qFormat/>
    <w:rsid w:val="00234BBD"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160" w:line="259" w:lineRule="auto"/>
    </w:pPr>
    <w:rPr>
      <w:lang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LO-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odebalo">
    <w:name w:val="Balloon Text"/>
    <w:basedOn w:val="LO-normal"/>
    <w:link w:val="TextodebaloChar"/>
    <w:uiPriority w:val="99"/>
    <w:semiHidden/>
    <w:unhideWhenUsed/>
    <w:qFormat/>
    <w:rsid w:val="002F4D7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AF1BA0"/>
    <w:rPr>
      <w:b/>
      <w:bCs/>
    </w:rPr>
  </w:style>
  <w:style w:type="paragraph" w:styleId="Textodenotaderodap">
    <w:name w:val="footnote text"/>
    <w:basedOn w:val="LO-normal"/>
    <w:link w:val="TextodenotaderodapChar"/>
    <w:uiPriority w:val="99"/>
    <w:semiHidden/>
    <w:unhideWhenUsed/>
    <w:rsid w:val="009A423A"/>
    <w:pPr>
      <w:spacing w:after="0" w:line="240" w:lineRule="auto"/>
    </w:pPr>
    <w:rPr>
      <w:sz w:val="20"/>
      <w:szCs w:val="2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link w:val="CabealhoChar"/>
    <w:unhideWhenUsed/>
    <w:rsid w:val="00234BB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LO-normal"/>
    <w:link w:val="RodapChar"/>
    <w:unhideWhenUsed/>
    <w:rsid w:val="00234BB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ou-paragraph">
    <w:name w:val="dou-paragraph"/>
    <w:basedOn w:val="Normal"/>
    <w:qFormat/>
    <w:rsid w:val="000968A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9A3A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3ZH1cWHm1OVo0fB0kuo1w6GpOjA==">AMUW2mVtn9PbVEsKW85g8HXfvV3h8oupJMd+GqGYIyYIK6IT3jjFWYRd6oqsWTj0J4VThMNn5XADBiuSqSso+sV4RYwAeem9KyZI7UYeSroSy7zLI3ZAn4WzIYeODAeneTozMKxpjwFV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Tozzi de Almeida</dc:creator>
  <dc:description/>
  <cp:lastModifiedBy>Andre Amaral e Silva</cp:lastModifiedBy>
  <cp:revision>2</cp:revision>
  <dcterms:created xsi:type="dcterms:W3CDTF">2022-12-15T19:14:00Z</dcterms:created>
  <dcterms:modified xsi:type="dcterms:W3CDTF">2022-12-15T19:14:00Z</dcterms:modified>
  <dc:language>pt-BR</dc:language>
</cp:coreProperties>
</file>